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63" w:rsidRPr="005C7163" w:rsidRDefault="005C7163" w:rsidP="005C71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C7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Советы родителям по воспитанию детей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Воспитание ребенка в семье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не выделять ребенка как маленького</w:t>
      </w:r>
      <w:r w:rsidR="00987C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 xml:space="preserve"> и потому пользующегося особыми привилегиями в семье. Гораздо важнее, чтобы он чувствовал свое равенство в семейном коллективе;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не ставить ребенка в особое положение: первый кусок, лучшее место способствуют воспитанию эгоистических наклонностей;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уметь отказывать ребенку твердо и решительно, если заметно, что его желание превышает возможности семьи или нарушает удобства старших;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- учить ребенка считаться с интересами и желаниями старших, не нарушать их труда и отдыха;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относиться к ребенку, как к равноправному члену семейного коллектива, с уважением (выслушивать его мнение, предоставлять ему возможность принимать участие в семейных советах и т. п.);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закрепить за ребенком постоянный круг обязанностей и неотступно следить за их выполнением. Приучать его проявлять заботу о старших, упражнять в этом, давая конкретные поручения («Спроси, как чувствует себя больной, не надо ли ему что?», «Проводи бабушку до лифта, открой ей дверь», «Играй тихо - взрослые отдыхают», «Эту половину съешь сам, а эту оставь сестре» и т. п.);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учить ребенка быть общительным, доброжелательным с взрослыми и сверстниками; учить делиться игрушками, лакомствами с другими детьми и старшими;</w:t>
      </w:r>
    </w:p>
    <w:p w:rsidR="005C7163" w:rsidRPr="005C7163" w:rsidRDefault="005C7163" w:rsidP="005C7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присмотреться к своему ребенку - обладает ли он качествами общественности (может ли по собственному побуждению уступить удобное место кому-либо из взрослых; умеет ли проявлять заботу о старших членах семьи без вашего напоминания, разделять общесемейные радости и огорчения и, др.).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Послушание и дисциплинированность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все взрослые члены семьи ответственны за воспитание ребенка;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злоупотреблять запрещениями</w:t>
      </w:r>
      <w:r w:rsidR="00987CE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 xml:space="preserve"> запреты должны быть разумными и обоснованными. Когда запретов слишком много и они отдаются по мелочам, ребенку трудно усвоить, что можно, а что нельзя;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быть последовательными в своих распоряжениях: дав наказание, не отменять его;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злоупотреблять нотациями и нравоучениями, ребенок не всегда способен понять их;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если ребенок не выполнил распоряжения, прежде выяснить причину (не понял вас, не слышал, потому что заигрался, или уклонился от повиновения преднамеренно). Выяснение причины поможет выбрать правильное решение в подходе к ребенку;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добиваться от ребенка осознанного, добровольного послушания. Послушание под давлением родительской власти приучит его вести себя, как надо, лишь в вашем присутствии, а когда вас нет, он будет поступать, как ему заблагорассудится;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контролируя выполнение ребенком распоряжений взрослых, надо быть тактичными;</w:t>
      </w:r>
    </w:p>
    <w:p w:rsidR="005C7163" w:rsidRPr="005C7163" w:rsidRDefault="005C7163" w:rsidP="005C71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грубое слово, насмешка ранит ребенка, вызывает сопротивление указанию старших. Хороший воспитатель никогда не дает указаний раздраженным или повышенным тоном, но добивается послушания.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Воспитание у детей уважения к взрослым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приказать ребенку уважать себя невозможно; уважение завоевывается всем образом жизни, отношением к людям, к труду, общественным положением;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разрешать дошкольнику по отношению к взрослым панибратства, грубости;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рассказывать ребенку о работе близких, их общественных делах; если у членов семьи имеются награды, рассказать, за что они получены;</w:t>
      </w:r>
    </w:p>
    <w:p w:rsidR="005C7163" w:rsidRPr="005C7163" w:rsidRDefault="005C7163" w:rsidP="005C71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предоставлять возможность ребенку проявл</w:t>
      </w:r>
      <w:r w:rsidR="00987CE9">
        <w:rPr>
          <w:rFonts w:ascii="Times New Roman" w:eastAsia="Times New Roman" w:hAnsi="Times New Roman" w:cs="Times New Roman"/>
          <w:sz w:val="24"/>
          <w:szCs w:val="24"/>
        </w:rPr>
        <w:t xml:space="preserve">ять заботу о старших, упражнять 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>в добрых поступках.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Уважени</w:t>
      </w: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е</w:t>
      </w: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 xml:space="preserve">   ребенка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ребенок обладает большой внушаемостью. Если он чувствует, что ему доверяют, считают его хорошим, он постарается оправдать это мнение (ребенок дает то, что с него спрашивают);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насмешка, грубое слово ранят душу ребенка, попирают его достоинство;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обращаться с ребенком так же, как с взрослым, но с «поправкой» на детство;</w:t>
      </w:r>
    </w:p>
    <w:p w:rsidR="005C7163" w:rsidRPr="005C7163" w:rsidRDefault="005C7163" w:rsidP="005C7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дети, у которых развито чувство собственного достоинства, хорошо реагируют на родительское слово, они более податливы педагогическим воздействиям.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Требовательность к детям</w:t>
      </w:r>
    </w:p>
    <w:p w:rsidR="005C7163" w:rsidRPr="005C7163" w:rsidRDefault="005C7163" w:rsidP="005C71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в требованиях к ребенку. Прежде чем спрашивать с него, надо быть уверенным в справедливости и обоснованности своих требований; не отменять решений, это допустимо лишь в исключительных случаях;</w:t>
      </w:r>
    </w:p>
    <w:p w:rsidR="005C7163" w:rsidRPr="005C7163" w:rsidRDefault="005C7163" w:rsidP="005C71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правила, предъявляемые к ребенку, должны соблюдаться всеми членами семьи: если ребенок видит, что родителям можно, а ему нельзя, невозможно добиться желаемых результатов в воспитании;</w:t>
      </w:r>
    </w:p>
    <w:p w:rsidR="005C7163" w:rsidRPr="005C7163" w:rsidRDefault="005C7163" w:rsidP="005C71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в выборе способов воздействия на ребенка всегда начинать с мягких мер, и только в исключительных случаях прибегать к более сильным раздражителям.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Детские капризы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четкий режим и содержательная жизнь ребенка - основное условие формирования положительных устойчивых привычек, предотвращающих возникновение капризов;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маленького ребенка легко отвлечь, умелое переключение его внимания содействует прекращению капризов;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говорить при ребенке, что он капризен;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обещать детям того, что не может быть выполнено, не добиваться послушания посредством подкупа. Ребенок либо перестанет верить обещаниям, либо станет подчиняться при условии, что за это получит вознаграждение;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забывать о единстве требований к ребенку со стороны всех взрослых. Указание, данное одним из членов семьи, должно "поддерживаться остальными, тогда ребенок не будет искать защиты то у бабушки, то у, мамы или папы;</w:t>
      </w:r>
    </w:p>
    <w:p w:rsidR="005C7163" w:rsidRPr="005C7163" w:rsidRDefault="005C7163" w:rsidP="005C71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детские капризы - результат неправильного воспитания, чаще всего они являются достоянием избалованных детей.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Наказани</w:t>
      </w:r>
      <w:r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>е</w:t>
      </w:r>
      <w:r w:rsidRPr="005C7163">
        <w:rPr>
          <w:rFonts w:ascii="Times New Roman" w:eastAsia="Times New Roman" w:hAnsi="Times New Roman" w:cs="Times New Roman"/>
          <w:b/>
          <w:bCs/>
          <w:i/>
          <w:color w:val="FF6600"/>
          <w:sz w:val="28"/>
        </w:rPr>
        <w:t xml:space="preserve"> ребенка</w:t>
      </w:r>
    </w:p>
    <w:p w:rsidR="005C7163" w:rsidRP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не забывать, что наказание - мера воспитательная, но не карательная;</w:t>
      </w:r>
    </w:p>
    <w:p w:rsidR="005C7163" w:rsidRP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наказание тогда достигает цели, когда помогает ребенку исправиться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163">
        <w:rPr>
          <w:rFonts w:ascii="Times New Roman" w:eastAsia="Times New Roman" w:hAnsi="Times New Roman" w:cs="Times New Roman"/>
          <w:sz w:val="24"/>
          <w:szCs w:val="24"/>
        </w:rPr>
        <w:t>- вызывает раскаяние, осуждение собственного поведения;</w:t>
      </w:r>
    </w:p>
    <w:p w:rsidR="005C7163" w:rsidRP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t>прежде чем наказывать, надо попытаться выяснить причину детского проступка;</w:t>
      </w:r>
    </w:p>
    <w:p w:rsidR="005C7163" w:rsidRDefault="005C7163" w:rsidP="005C7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sz w:val="24"/>
          <w:szCs w:val="24"/>
        </w:rPr>
        <w:lastRenderedPageBreak/>
        <w:t>не забывать об индивидуальных особенностях, часто обусловливающих поступки и «срывы» в поведении (отсутствие жизненного опыта, незнание и неумение оценивать правильно отрицательные и положительные поступки, эмоциональность, импульсивность действий, отсутствие самоконтроля, низкая самокритичность собственных поступков, большая подражательность и внушаемость, неумение проникнуть в смысл требований взрослых, стремление к самостоятельности, детская любознательность).</w:t>
      </w:r>
    </w:p>
    <w:p w:rsidR="005C7163" w:rsidRPr="005C7163" w:rsidRDefault="005C7163" w:rsidP="005C71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7163" w:rsidRPr="005C7163" w:rsidRDefault="005C7163" w:rsidP="005C71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163">
        <w:rPr>
          <w:rFonts w:ascii="Times New Roman" w:eastAsia="Times New Roman" w:hAnsi="Times New Roman" w:cs="Times New Roman"/>
          <w:i/>
          <w:sz w:val="24"/>
          <w:szCs w:val="24"/>
        </w:rPr>
        <w:t xml:space="preserve">  Социальный педагог Верёвкина Татьяна Александровна</w:t>
      </w:r>
    </w:p>
    <w:p w:rsidR="00A04733" w:rsidRDefault="00A04733"/>
    <w:sectPr w:rsidR="00A04733" w:rsidSect="00A0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C2"/>
    <w:multiLevelType w:val="multilevel"/>
    <w:tmpl w:val="FEE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A130B"/>
    <w:multiLevelType w:val="multilevel"/>
    <w:tmpl w:val="7E38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8A4834"/>
    <w:multiLevelType w:val="multilevel"/>
    <w:tmpl w:val="87AA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77128A"/>
    <w:multiLevelType w:val="multilevel"/>
    <w:tmpl w:val="B70E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A85F52"/>
    <w:multiLevelType w:val="multilevel"/>
    <w:tmpl w:val="487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0113B7"/>
    <w:multiLevelType w:val="multilevel"/>
    <w:tmpl w:val="098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874D37"/>
    <w:multiLevelType w:val="multilevel"/>
    <w:tmpl w:val="DF76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C7163"/>
    <w:rsid w:val="005C7163"/>
    <w:rsid w:val="00987CE9"/>
    <w:rsid w:val="00A0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33"/>
  </w:style>
  <w:style w:type="paragraph" w:styleId="1">
    <w:name w:val="heading 1"/>
    <w:basedOn w:val="a"/>
    <w:link w:val="10"/>
    <w:uiPriority w:val="9"/>
    <w:qFormat/>
    <w:rsid w:val="005C7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71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7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5034</Characters>
  <Application>Microsoft Office Word</Application>
  <DocSecurity>0</DocSecurity>
  <Lines>41</Lines>
  <Paragraphs>11</Paragraphs>
  <ScaleCrop>false</ScaleCrop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2014-11-29T15:57:00Z</dcterms:created>
  <dcterms:modified xsi:type="dcterms:W3CDTF">2014-11-30T07:48:00Z</dcterms:modified>
</cp:coreProperties>
</file>